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4"/>
      </w:pPr>
    </w:p>
    <w:p>
      <w:pPr>
        <w:pStyle w:val="4"/>
        <w:jc w:val="center"/>
      </w:pPr>
      <w:r>
        <w:rPr>
          <w:b/>
          <w:bCs/>
        </w:rPr>
        <w:t>Аннотация к рабочей образовательной программе</w:t>
      </w:r>
    </w:p>
    <w:p>
      <w:pPr>
        <w:pStyle w:val="4"/>
        <w:jc w:val="center"/>
      </w:pPr>
      <w:r>
        <w:rPr>
          <w:b/>
          <w:bCs/>
        </w:rPr>
        <w:t>по образовательной области «Физическое развитие»</w:t>
      </w:r>
    </w:p>
    <w:p>
      <w:pPr>
        <w:pStyle w:val="4"/>
        <w:jc w:val="center"/>
        <w:rPr>
          <w:b/>
          <w:bCs/>
        </w:rPr>
      </w:pPr>
      <w:r>
        <w:rPr>
          <w:b/>
          <w:bCs/>
        </w:rPr>
        <w:t>МБДОУ «Детский сад №117» г. Чебоксары</w:t>
      </w:r>
    </w:p>
    <w:p>
      <w:pPr>
        <w:pStyle w:val="4"/>
        <w:jc w:val="center"/>
      </w:pPr>
    </w:p>
    <w:p>
      <w:pPr>
        <w:pStyle w:val="4"/>
        <w:ind w:firstLine="426"/>
        <w:jc w:val="both"/>
      </w:pPr>
      <w:r>
        <w:t>Рабочая образовательная программа по физической культуре разработана для воспитанников от 2-х до 7 лет (первой младшей,  второй младшей, средней, старшей, подготовительной к школе групп). Авторы  программ: воспитатели раскрывают  актуальность образовательной области «Физическое развитие». В программе представлена система работы с детьми дошкольного возраста в МБДОУ «Детский сад № 117» г. Чебоксары по физической культуре</w:t>
      </w:r>
      <w:r>
        <w:rPr>
          <w:b/>
          <w:bCs/>
        </w:rPr>
        <w:t xml:space="preserve">. </w:t>
      </w:r>
    </w:p>
    <w:p>
      <w:pPr>
        <w:pStyle w:val="4"/>
        <w:ind w:firstLine="426"/>
        <w:jc w:val="both"/>
      </w:pPr>
      <w:r>
        <w:rPr>
          <w:b/>
          <w:bCs/>
        </w:rPr>
        <w:t xml:space="preserve">Цель: </w:t>
      </w:r>
      <w:r>
        <w:t xml:space="preserve">формирование у детей начальных представлений о здоровом образе жизни. Сохранение, укрепление и охрана здоровья детей; повышение умственной и физической работоспособности. 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 Формирование потребности в ежедневной двигательной деятельности. Развитие интереса к участию в подвижных и спортивных играх. </w:t>
      </w:r>
    </w:p>
    <w:p>
      <w:pPr>
        <w:pStyle w:val="4"/>
        <w:ind w:firstLine="426"/>
        <w:jc w:val="both"/>
      </w:pPr>
      <w:r>
        <w:t>Формами организации обучения в представленной программе является организованная - образовательная деятельность (в каждой возрастной группе 3 раза в неделю, в старшей, подготовительной группе одно занятие планируется на прогулке), образовательная деятельность в режиме дня, самостоятельная двигательная  деятельность детей. В программе указывается периодичность мониторинга для оценки индивидуального развития</w:t>
      </w:r>
    </w:p>
    <w:p>
      <w:pPr>
        <w:keepNext w:val="0"/>
        <w:keepLines w:val="0"/>
        <w:widowControl/>
        <w:suppressLineNumbers w:val="0"/>
        <w:jc w:val="both"/>
        <w:rPr>
          <w:rFonts w:ascii="Times New Roman" w:hAnsi="Times New Roman" w:eastAsia="SimSu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Содержание рабочей образовательной программы предусматривает обязательную часть (реализуется на основе примерной общеобразовательной Программы дошкольного образования «От рождения до школы» /Под ред. Н.Е. Вераксы, Т.С, Комаровой, М.А, Васильевой. – 3-е изд., испр. и доп. – М.: Мозаика-Синтез, 2017г. и часть, формируемая участниками образовательных отношений (на основе 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ru" w:eastAsia="ru" w:bidi="ar"/>
        </w:rPr>
        <w:t>«Программы воспитания ребенка-дошкольника дошкольника» / Под ред. О.В. Драгуновой. – Чебоксары, 1995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eastAsia="ru" w:bidi="ar"/>
        </w:rPr>
        <w:t>)</w:t>
      </w:r>
      <w:r>
        <w:t xml:space="preserve">. </w:t>
      </w:r>
    </w:p>
    <w:p>
      <w:pPr>
        <w:pStyle w:val="4"/>
        <w:ind w:firstLine="426"/>
        <w:jc w:val="both"/>
      </w:pPr>
      <w:r>
        <w:t>Программа рассчитана на период с 1 сентября 201</w:t>
      </w:r>
      <w:r>
        <w:t>9</w:t>
      </w:r>
      <w:r>
        <w:t xml:space="preserve"> года по 31 мая </w:t>
      </w:r>
      <w:r>
        <w:t>2020</w:t>
      </w:r>
      <w:r>
        <w:t>г</w:t>
      </w:r>
      <w:r>
        <w:t>ода</w:t>
      </w:r>
      <w:bookmarkStart w:id="0" w:name="_GoBack"/>
      <w:bookmarkEnd w:id="0"/>
      <w:r>
        <w:t xml:space="preserve"> (сроки реализации 36 недель). </w:t>
      </w:r>
    </w:p>
    <w:p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Тематический принцип построения образовательного процесса позволяет легко вводить региональные и культурные компоненты, учитывать специфику дошкольного учреждения.</w:t>
      </w:r>
    </w:p>
    <w:p>
      <w:pPr>
        <w:ind w:firstLine="426"/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WenQuanYi Micro Hei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ambria">
    <w:altName w:val="Noto Sans Syriac Eastern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Arial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WenQuanYi Micro Hei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BreakWrappedTables/>
    <w:doNotWrapTextWithPunct/>
    <w:doNotUseEastAsianBreakRules/>
    <w:doNotUseIndentAsNumberingTabStop/>
    <w:useAltKinsokuLineBreakRules/>
    <w:compatSetting w:name="compatibilityMode" w:uri="http://schemas.microsoft.com/office/word" w:val="12"/>
  </w:compat>
  <w:rsids>
    <w:rsidRoot w:val="007E7202"/>
    <w:rsid w:val="00354DDC"/>
    <w:rsid w:val="007E7202"/>
    <w:rsid w:val="008D0CF4"/>
    <w:rsid w:val="009D3B5B"/>
    <w:rsid w:val="6FF7FE0A"/>
    <w:rsid w:val="FE7EE32F"/>
  </w:rsids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paragraph" w:customStyle="1" w:styleId="5">
    <w:name w:val="List Paragraph"/>
    <w:basedOn w:val="1"/>
    <w:qFormat/>
    <w:uiPriority w:val="34"/>
    <w:pPr>
      <w:ind w:left="720"/>
      <w:contextualSpacing/>
    </w:pPr>
    <w:rPr>
      <w:rFonts w:ascii="Calibri" w:hAnsi="Calibri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12121"/>
      </a:dk1>
      <a:lt1>
        <a:sysClr val="window" lastClr="F3F3F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332</Words>
  <Characters>1896</Characters>
  <Lines>15</Lines>
  <Paragraphs>4</Paragraphs>
  <TotalTime>0</TotalTime>
  <ScaleCrop>false</ScaleCrop>
  <LinksUpToDate>false</LinksUpToDate>
  <CharactersWithSpaces>2224</CharactersWithSpaces>
  <Application>WPS Office Сообщество_10.1.0.5707_F1E327BC-269C-435d-A152-05C5408002CA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2015-11-02T18:47:00Z</dcterms:created>
  <dc:creator>Зоя Владимировна</dc:creator>
  <cp:lastModifiedBy>user</cp:lastModifiedBy>
  <dcterms:modified xsi:type="dcterms:W3CDTF">2019-10-02T08:43:51Z</dcterms:modified>
  <dc:title>Аннотация к рабочей образовательной программе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1049-10.1.0.5707</vt:lpwstr>
  </property>
</Properties>
</file>